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132" w:rsidRDefault="00586132" w:rsidP="005C631D">
      <w:bookmarkStart w:id="0" w:name="_GoBack"/>
      <w:bookmarkEnd w:id="0"/>
    </w:p>
    <w:p w:rsidR="00DC711E" w:rsidRPr="00DC711E" w:rsidRDefault="00DC711E" w:rsidP="00DC711E">
      <w:pPr>
        <w:rPr>
          <w:b/>
          <w:sz w:val="25"/>
          <w:szCs w:val="25"/>
        </w:rPr>
      </w:pPr>
      <w:r w:rsidRPr="00DC711E">
        <w:rPr>
          <w:b/>
          <w:sz w:val="25"/>
          <w:szCs w:val="25"/>
        </w:rPr>
        <w:t>A Circle the correct words.</w:t>
      </w:r>
    </w:p>
    <w:p w:rsidR="00DC711E" w:rsidRDefault="00DC711E" w:rsidP="00DC711E">
      <w:r>
        <w:t>1 Do you hear who is calling?</w:t>
      </w:r>
    </w:p>
    <w:p w:rsidR="00DC711E" w:rsidRDefault="00DC711E" w:rsidP="00DC711E">
      <w:r>
        <w:t>2 It’s my birthday today!</w:t>
      </w:r>
    </w:p>
    <w:p w:rsidR="00DC711E" w:rsidRDefault="00DC711E" w:rsidP="00DC711E">
      <w:r>
        <w:t>3 Whose jacket is this on the chair?</w:t>
      </w:r>
    </w:p>
    <w:p w:rsidR="00DC711E" w:rsidRDefault="00DC711E" w:rsidP="00DC711E">
      <w:r>
        <w:t>4 You’re going to be late to class!</w:t>
      </w:r>
    </w:p>
    <w:p w:rsidR="00DC711E" w:rsidRDefault="00DC711E" w:rsidP="00DC711E">
      <w:r>
        <w:t>5 Let’s go see what’s over there.</w:t>
      </w:r>
    </w:p>
    <w:p w:rsidR="00DC711E" w:rsidRDefault="00DC711E" w:rsidP="00DC711E"/>
    <w:p w:rsidR="00DC711E" w:rsidRPr="00DC711E" w:rsidRDefault="00DC711E" w:rsidP="00DC711E">
      <w:pPr>
        <w:rPr>
          <w:b/>
          <w:sz w:val="25"/>
          <w:szCs w:val="25"/>
        </w:rPr>
      </w:pPr>
      <w:r w:rsidRPr="00DC711E">
        <w:rPr>
          <w:b/>
          <w:sz w:val="25"/>
          <w:szCs w:val="25"/>
        </w:rPr>
        <w:t>B Fill in the missing words.</w:t>
      </w:r>
    </w:p>
    <w:p w:rsidR="00DC711E" w:rsidRDefault="00DC711E" w:rsidP="00DC711E">
      <w:r>
        <w:t>My father, my brother, and I went</w:t>
      </w:r>
    </w:p>
    <w:p w:rsidR="00DC711E" w:rsidRDefault="00DC711E" w:rsidP="00DC711E">
      <w:proofErr w:type="gramStart"/>
      <w:r>
        <w:t>camping</w:t>
      </w:r>
      <w:proofErr w:type="gramEnd"/>
      <w:r>
        <w:t xml:space="preserve"> in a forest one weekend.</w:t>
      </w:r>
    </w:p>
    <w:p w:rsidR="00DC711E" w:rsidRDefault="00DC711E" w:rsidP="00DC711E">
      <w:r>
        <w:t>My brother doesn’t really like the</w:t>
      </w:r>
    </w:p>
    <w:p w:rsidR="00DC711E" w:rsidRDefault="00DC711E" w:rsidP="00DC711E">
      <w:proofErr w:type="gramStart"/>
      <w:r>
        <w:t>outdoors</w:t>
      </w:r>
      <w:proofErr w:type="gramEnd"/>
      <w:r>
        <w:t>, but my father was trying</w:t>
      </w:r>
    </w:p>
    <w:p w:rsidR="00DC711E" w:rsidRDefault="00DC711E" w:rsidP="00DC711E">
      <w:proofErr w:type="gramStart"/>
      <w:r>
        <w:t>to</w:t>
      </w:r>
      <w:proofErr w:type="gramEnd"/>
      <w:r>
        <w:t xml:space="preserve"> promote his adventurous side. He</w:t>
      </w:r>
    </w:p>
    <w:p w:rsidR="00DC711E" w:rsidRDefault="00DC711E" w:rsidP="00DC711E">
      <w:proofErr w:type="gramStart"/>
      <w:r>
        <w:t>thought</w:t>
      </w:r>
      <w:proofErr w:type="gramEnd"/>
      <w:r>
        <w:t xml:space="preserve"> it would be beneficial for him</w:t>
      </w:r>
    </w:p>
    <w:p w:rsidR="00DC711E" w:rsidRDefault="00DC711E" w:rsidP="00DC711E">
      <w:proofErr w:type="gramStart"/>
      <w:r>
        <w:t>to</w:t>
      </w:r>
      <w:proofErr w:type="gramEnd"/>
      <w:r>
        <w:t xml:space="preserve"> be outdoors. We looked for a long</w:t>
      </w:r>
    </w:p>
    <w:p w:rsidR="00DC711E" w:rsidRDefault="00DC711E" w:rsidP="00DC711E">
      <w:proofErr w:type="gramStart"/>
      <w:r>
        <w:t>time</w:t>
      </w:r>
      <w:proofErr w:type="gramEnd"/>
      <w:r>
        <w:t xml:space="preserve"> for someplace suitable to build</w:t>
      </w:r>
    </w:p>
    <w:p w:rsidR="00DC711E" w:rsidRDefault="00DC711E" w:rsidP="00DC711E">
      <w:proofErr w:type="gramStart"/>
      <w:r>
        <w:t>a</w:t>
      </w:r>
      <w:proofErr w:type="gramEnd"/>
      <w:r>
        <w:t xml:space="preserve"> shelter. At last we saw a clearing</w:t>
      </w:r>
    </w:p>
    <w:p w:rsidR="00DC711E" w:rsidRDefault="00DC711E" w:rsidP="00DC711E">
      <w:proofErr w:type="gramStart"/>
      <w:r>
        <w:t>emerge</w:t>
      </w:r>
      <w:proofErr w:type="gramEnd"/>
      <w:r>
        <w:t xml:space="preserve"> in the forest. My father</w:t>
      </w:r>
    </w:p>
    <w:p w:rsidR="00DC711E" w:rsidRDefault="00DC711E" w:rsidP="00DC711E">
      <w:proofErr w:type="gramStart"/>
      <w:r>
        <w:t>doesn’t</w:t>
      </w:r>
      <w:proofErr w:type="gramEnd"/>
      <w:r>
        <w:t xml:space="preserve"> believe in using artificial items</w:t>
      </w:r>
    </w:p>
    <w:p w:rsidR="00DC711E" w:rsidRDefault="00DC711E" w:rsidP="00DC711E">
      <w:proofErr w:type="gramStart"/>
      <w:r>
        <w:t>like</w:t>
      </w:r>
      <w:proofErr w:type="gramEnd"/>
      <w:r>
        <w:t xml:space="preserve"> tents while camping. He prefers</w:t>
      </w:r>
    </w:p>
    <w:p w:rsidR="00DC711E" w:rsidRDefault="00DC711E" w:rsidP="00DC711E">
      <w:proofErr w:type="gramStart"/>
      <w:r>
        <w:t>natural</w:t>
      </w:r>
      <w:proofErr w:type="gramEnd"/>
      <w:r>
        <w:t xml:space="preserve"> things, so we had to build a</w:t>
      </w:r>
    </w:p>
    <w:p w:rsidR="00DC711E" w:rsidRDefault="00DC711E" w:rsidP="00DC711E">
      <w:proofErr w:type="gramStart"/>
      <w:r>
        <w:t>shelter</w:t>
      </w:r>
      <w:proofErr w:type="gramEnd"/>
      <w:r>
        <w:t>. We had to enclose our sleeping</w:t>
      </w:r>
    </w:p>
    <w:p w:rsidR="00DC711E" w:rsidRDefault="00DC711E" w:rsidP="00DC711E">
      <w:proofErr w:type="gramStart"/>
      <w:r>
        <w:t>area</w:t>
      </w:r>
      <w:proofErr w:type="gramEnd"/>
      <w:r>
        <w:t xml:space="preserve"> with tree branches and leaves.</w:t>
      </w:r>
    </w:p>
    <w:p w:rsidR="00DC711E" w:rsidRDefault="00DC711E" w:rsidP="00DC711E">
      <w:r>
        <w:t>In the end, our shelter was pretty</w:t>
      </w:r>
    </w:p>
    <w:p w:rsidR="00DC711E" w:rsidRDefault="00DC711E" w:rsidP="00DC711E">
      <w:proofErr w:type="gramStart"/>
      <w:r>
        <w:t>remarkable</w:t>
      </w:r>
      <w:proofErr w:type="gramEnd"/>
      <w:r>
        <w:t>. We even found a creek</w:t>
      </w:r>
    </w:p>
    <w:p w:rsidR="00DC711E" w:rsidRDefault="00DC711E" w:rsidP="00DC711E">
      <w:proofErr w:type="gramStart"/>
      <w:r>
        <w:t>nearby</w:t>
      </w:r>
      <w:proofErr w:type="gramEnd"/>
      <w:r>
        <w:t>. “Nature always provides!” my</w:t>
      </w:r>
    </w:p>
    <w:p w:rsidR="00DC711E" w:rsidRDefault="00DC711E" w:rsidP="00DC711E">
      <w:proofErr w:type="gramStart"/>
      <w:r>
        <w:t>father</w:t>
      </w:r>
      <w:proofErr w:type="gramEnd"/>
      <w:r>
        <w:t xml:space="preserve"> said. I’m glad because we didn’t</w:t>
      </w:r>
    </w:p>
    <w:p w:rsidR="00DC711E" w:rsidRDefault="00DC711E" w:rsidP="00DC711E">
      <w:proofErr w:type="gramStart"/>
      <w:r>
        <w:t>bring</w:t>
      </w:r>
      <w:proofErr w:type="gramEnd"/>
      <w:r>
        <w:t xml:space="preserve"> a lot of water!</w:t>
      </w:r>
    </w:p>
    <w:p w:rsidR="00DC711E" w:rsidRDefault="00DC711E" w:rsidP="00DC711E"/>
    <w:p w:rsidR="00DC711E" w:rsidRPr="00DC711E" w:rsidRDefault="00DC711E" w:rsidP="00DC711E">
      <w:pPr>
        <w:rPr>
          <w:b/>
          <w:sz w:val="25"/>
          <w:szCs w:val="25"/>
        </w:rPr>
      </w:pPr>
      <w:proofErr w:type="gramStart"/>
      <w:r w:rsidRPr="00DC711E">
        <w:rPr>
          <w:b/>
          <w:sz w:val="25"/>
          <w:szCs w:val="25"/>
        </w:rPr>
        <w:t>C Listen.</w:t>
      </w:r>
      <w:proofErr w:type="gramEnd"/>
      <w:r w:rsidRPr="00DC711E">
        <w:rPr>
          <w:b/>
          <w:sz w:val="25"/>
          <w:szCs w:val="25"/>
        </w:rPr>
        <w:t xml:space="preserve"> Then write the words.</w:t>
      </w:r>
    </w:p>
    <w:p w:rsidR="00DC711E" w:rsidRPr="00DC711E" w:rsidRDefault="00DC711E" w:rsidP="00DC711E">
      <w:pPr>
        <w:rPr>
          <w:i/>
        </w:rPr>
      </w:pPr>
      <w:r w:rsidRPr="00DC711E">
        <w:rPr>
          <w:i/>
        </w:rPr>
        <w:t>Audio 4•48</w:t>
      </w:r>
    </w:p>
    <w:p w:rsidR="00DC711E" w:rsidRDefault="00DC711E" w:rsidP="00DC711E">
      <w:r>
        <w:t>1 Planting trees is good for the earth.</w:t>
      </w:r>
    </w:p>
    <w:p w:rsidR="00DC711E" w:rsidRDefault="00DC711E" w:rsidP="00DC711E">
      <w:r>
        <w:t xml:space="preserve">What do you call something that </w:t>
      </w:r>
      <w:proofErr w:type="gramStart"/>
      <w:r>
        <w:t>is</w:t>
      </w:r>
      <w:proofErr w:type="gramEnd"/>
    </w:p>
    <w:p w:rsidR="00DC711E" w:rsidRDefault="00DC711E" w:rsidP="00DC711E">
      <w:proofErr w:type="gramStart"/>
      <w:r>
        <w:t>good</w:t>
      </w:r>
      <w:proofErr w:type="gramEnd"/>
      <w:r>
        <w:t xml:space="preserve"> for something else?</w:t>
      </w:r>
    </w:p>
    <w:p w:rsidR="00DC711E" w:rsidRDefault="00DC711E" w:rsidP="00DC711E">
      <w:r>
        <w:t>2 Jack is trying to read 300 pages</w:t>
      </w:r>
    </w:p>
    <w:p w:rsidR="00DC711E" w:rsidRDefault="00DC711E" w:rsidP="00DC711E">
      <w:proofErr w:type="gramStart"/>
      <w:r>
        <w:t>after</w:t>
      </w:r>
      <w:proofErr w:type="gramEnd"/>
      <w:r>
        <w:t xml:space="preserve"> dinner. How would you</w:t>
      </w:r>
    </w:p>
    <w:p w:rsidR="00DC711E" w:rsidRDefault="00DC711E" w:rsidP="00DC711E">
      <w:proofErr w:type="gramStart"/>
      <w:r>
        <w:t>describe</w:t>
      </w:r>
      <w:proofErr w:type="gramEnd"/>
      <w:r>
        <w:t xml:space="preserve"> his goal?</w:t>
      </w:r>
    </w:p>
    <w:p w:rsidR="00DC711E" w:rsidRDefault="00DC711E" w:rsidP="00DC711E">
      <w:r>
        <w:t>3 My cousin is only 2 but can speak</w:t>
      </w:r>
    </w:p>
    <w:p w:rsidR="00DC711E" w:rsidRDefault="00DC711E" w:rsidP="00DC711E">
      <w:proofErr w:type="gramStart"/>
      <w:r>
        <w:t>three</w:t>
      </w:r>
      <w:proofErr w:type="gramEnd"/>
      <w:r>
        <w:t xml:space="preserve"> languages. How would you</w:t>
      </w:r>
    </w:p>
    <w:p w:rsidR="00DC711E" w:rsidRDefault="00DC711E" w:rsidP="00DC711E">
      <w:proofErr w:type="gramStart"/>
      <w:r>
        <w:t>describe</w:t>
      </w:r>
      <w:proofErr w:type="gramEnd"/>
      <w:r>
        <w:t xml:space="preserve"> her?</w:t>
      </w:r>
    </w:p>
    <w:p w:rsidR="00DC711E" w:rsidRDefault="00DC711E" w:rsidP="00DC711E">
      <w:r>
        <w:t>4 Pencil marks can be erased, but ink</w:t>
      </w:r>
    </w:p>
    <w:p w:rsidR="00DC711E" w:rsidRDefault="00DC711E" w:rsidP="00DC711E">
      <w:proofErr w:type="gramStart"/>
      <w:r>
        <w:t>cannot</w:t>
      </w:r>
      <w:proofErr w:type="gramEnd"/>
      <w:r>
        <w:t>. How would you describe</w:t>
      </w:r>
    </w:p>
    <w:p w:rsidR="00DC711E" w:rsidRDefault="00DC711E" w:rsidP="00DC711E">
      <w:proofErr w:type="gramStart"/>
      <w:r>
        <w:t>ink</w:t>
      </w:r>
      <w:proofErr w:type="gramEnd"/>
      <w:r>
        <w:t>?</w:t>
      </w:r>
    </w:p>
    <w:p w:rsidR="00DC711E" w:rsidRDefault="00DC711E" w:rsidP="00DC711E">
      <w:r>
        <w:t>5 We looked at an ant through a</w:t>
      </w:r>
    </w:p>
    <w:p w:rsidR="00DC711E" w:rsidRDefault="00DC711E" w:rsidP="00DC711E">
      <w:proofErr w:type="gramStart"/>
      <w:r>
        <w:t>microscope</w:t>
      </w:r>
      <w:proofErr w:type="gramEnd"/>
      <w:r>
        <w:t>. It was 500 times its</w:t>
      </w:r>
    </w:p>
    <w:p w:rsidR="00DC711E" w:rsidRDefault="00DC711E" w:rsidP="00DC711E">
      <w:proofErr w:type="gramStart"/>
      <w:r>
        <w:t>normal</w:t>
      </w:r>
      <w:proofErr w:type="gramEnd"/>
      <w:r>
        <w:t xml:space="preserve"> size. How would you</w:t>
      </w:r>
    </w:p>
    <w:p w:rsidR="00DC711E" w:rsidRDefault="00DC711E" w:rsidP="00DC711E">
      <w:proofErr w:type="gramStart"/>
      <w:r>
        <w:t>describe</w:t>
      </w:r>
      <w:proofErr w:type="gramEnd"/>
      <w:r>
        <w:t xml:space="preserve"> it?</w:t>
      </w:r>
    </w:p>
    <w:p w:rsidR="00DC711E" w:rsidRDefault="00DC711E" w:rsidP="00DC711E"/>
    <w:p w:rsidR="00DC711E" w:rsidRPr="00DC711E" w:rsidRDefault="00DC711E" w:rsidP="00DC711E">
      <w:pPr>
        <w:rPr>
          <w:i/>
        </w:rPr>
      </w:pPr>
      <w:r w:rsidRPr="00DC711E">
        <w:rPr>
          <w:i/>
        </w:rPr>
        <w:t>Answers</w:t>
      </w:r>
    </w:p>
    <w:p w:rsidR="00DC711E" w:rsidRDefault="00DC711E" w:rsidP="00DC711E">
      <w:r>
        <w:t xml:space="preserve">1 beneficial </w:t>
      </w:r>
    </w:p>
    <w:p w:rsidR="00DC711E" w:rsidRDefault="00DC711E" w:rsidP="00DC711E"/>
    <w:p w:rsidR="00DC711E" w:rsidRDefault="00DC711E" w:rsidP="00DC711E">
      <w:r>
        <w:t xml:space="preserve">2 ambitious </w:t>
      </w:r>
    </w:p>
    <w:p w:rsidR="00DC711E" w:rsidRDefault="00DC711E" w:rsidP="00DC711E">
      <w:r>
        <w:t>3 remarkable</w:t>
      </w:r>
    </w:p>
    <w:p w:rsidR="00DC711E" w:rsidRDefault="00DC711E" w:rsidP="00DC711E">
      <w:r>
        <w:t>4 permanent</w:t>
      </w:r>
    </w:p>
    <w:p w:rsidR="00DC711E" w:rsidRDefault="00DC711E" w:rsidP="00DC711E">
      <w:r>
        <w:t>5 magnified</w:t>
      </w:r>
    </w:p>
    <w:p w:rsidR="00DC711E" w:rsidRDefault="00DC711E" w:rsidP="00DC711E"/>
    <w:p w:rsidR="00DC711E" w:rsidRPr="00DC711E" w:rsidRDefault="00DC711E" w:rsidP="00DC711E">
      <w:pPr>
        <w:rPr>
          <w:b/>
          <w:sz w:val="25"/>
          <w:szCs w:val="25"/>
        </w:rPr>
      </w:pPr>
      <w:r w:rsidRPr="00DC711E">
        <w:rPr>
          <w:b/>
          <w:sz w:val="25"/>
          <w:szCs w:val="25"/>
        </w:rPr>
        <w:t>D Circle the correct words.</w:t>
      </w:r>
    </w:p>
    <w:p w:rsidR="00DC711E" w:rsidRDefault="00DC711E" w:rsidP="00DC711E">
      <w:r>
        <w:t>1 I felt sick after that roller coaster.</w:t>
      </w:r>
    </w:p>
    <w:p w:rsidR="00DC711E" w:rsidRDefault="00DC711E" w:rsidP="00DC711E">
      <w:r>
        <w:t>2 She looked beautiful in her new</w:t>
      </w:r>
    </w:p>
    <w:p w:rsidR="00DC711E" w:rsidRDefault="00DC711E" w:rsidP="00DC711E">
      <w:proofErr w:type="gramStart"/>
      <w:r>
        <w:t>dress</w:t>
      </w:r>
      <w:proofErr w:type="gramEnd"/>
      <w:r>
        <w:t>.</w:t>
      </w:r>
    </w:p>
    <w:p w:rsidR="00DC711E" w:rsidRDefault="00DC711E" w:rsidP="00DC711E">
      <w:r>
        <w:t>3 The music sounds wonderful.</w:t>
      </w:r>
    </w:p>
    <w:p w:rsidR="00DC711E" w:rsidRDefault="00DC711E" w:rsidP="00DC711E">
      <w:r>
        <w:t>4 This blanket feels soft on my skin.</w:t>
      </w:r>
    </w:p>
    <w:p w:rsidR="00DC711E" w:rsidRDefault="00DC711E" w:rsidP="00DC711E">
      <w:r>
        <w:t>5 Do the candy apples taste sour?</w:t>
      </w:r>
    </w:p>
    <w:p w:rsidR="00DC711E" w:rsidRDefault="00DC711E" w:rsidP="00DC711E">
      <w:r>
        <w:t>6 My mother looked happy when I</w:t>
      </w:r>
    </w:p>
    <w:p w:rsidR="00DC711E" w:rsidRDefault="00DC711E" w:rsidP="00DC711E">
      <w:proofErr w:type="gramStart"/>
      <w:r>
        <w:t>gave</w:t>
      </w:r>
      <w:proofErr w:type="gramEnd"/>
      <w:r>
        <w:t xml:space="preserve"> her flowers.</w:t>
      </w:r>
    </w:p>
    <w:p w:rsidR="00DC711E" w:rsidRDefault="00DC711E" w:rsidP="00DC711E"/>
    <w:p w:rsidR="00DC711E" w:rsidRPr="00DC711E" w:rsidRDefault="00DC711E" w:rsidP="00DC711E">
      <w:pPr>
        <w:rPr>
          <w:b/>
          <w:sz w:val="25"/>
          <w:szCs w:val="25"/>
        </w:rPr>
      </w:pPr>
      <w:r w:rsidRPr="00DC711E">
        <w:rPr>
          <w:b/>
          <w:sz w:val="25"/>
          <w:szCs w:val="25"/>
        </w:rPr>
        <w:t>E Complete the questions and</w:t>
      </w:r>
    </w:p>
    <w:p w:rsidR="00DC711E" w:rsidRPr="00DC711E" w:rsidRDefault="00DC711E" w:rsidP="00DC711E">
      <w:pPr>
        <w:rPr>
          <w:b/>
          <w:sz w:val="25"/>
          <w:szCs w:val="25"/>
        </w:rPr>
      </w:pPr>
      <w:proofErr w:type="gramStart"/>
      <w:r w:rsidRPr="00DC711E">
        <w:rPr>
          <w:b/>
          <w:sz w:val="25"/>
          <w:szCs w:val="25"/>
        </w:rPr>
        <w:t>answers</w:t>
      </w:r>
      <w:proofErr w:type="gramEnd"/>
      <w:r w:rsidRPr="00DC711E">
        <w:rPr>
          <w:b/>
          <w:sz w:val="25"/>
          <w:szCs w:val="25"/>
        </w:rPr>
        <w:t>.</w:t>
      </w:r>
    </w:p>
    <w:p w:rsidR="00DC711E" w:rsidRDefault="00DC711E" w:rsidP="00DC711E">
      <w:r>
        <w:t>1 How does the new fence in the</w:t>
      </w:r>
    </w:p>
    <w:p w:rsidR="00DC711E" w:rsidRDefault="00DC711E" w:rsidP="00DC711E">
      <w:proofErr w:type="gramStart"/>
      <w:r>
        <w:t>garden</w:t>
      </w:r>
      <w:proofErr w:type="gramEnd"/>
      <w:r>
        <w:t xml:space="preserve"> look? It looks beautiful!</w:t>
      </w:r>
    </w:p>
    <w:p w:rsidR="00DC711E" w:rsidRDefault="00DC711E" w:rsidP="00DC711E">
      <w:r>
        <w:t>2 How does the marching band</w:t>
      </w:r>
    </w:p>
    <w:p w:rsidR="00DC711E" w:rsidRDefault="00DC711E" w:rsidP="00DC711E">
      <w:proofErr w:type="gramStart"/>
      <w:r>
        <w:t>sound</w:t>
      </w:r>
      <w:proofErr w:type="gramEnd"/>
      <w:r>
        <w:t>? It sounds fantastic!</w:t>
      </w:r>
    </w:p>
    <w:p w:rsidR="00DC711E" w:rsidRDefault="00DC711E" w:rsidP="00DC711E">
      <w:r>
        <w:t>3 Do you smell something in the</w:t>
      </w:r>
    </w:p>
    <w:p w:rsidR="00DC711E" w:rsidRDefault="00DC711E" w:rsidP="00DC711E">
      <w:proofErr w:type="gramStart"/>
      <w:r>
        <w:t>kitchen</w:t>
      </w:r>
      <w:proofErr w:type="gramEnd"/>
      <w:r>
        <w:t>? It smells delicious. It must</w:t>
      </w:r>
    </w:p>
    <w:p w:rsidR="00DC711E" w:rsidRDefault="00DC711E" w:rsidP="00DC711E">
      <w:proofErr w:type="gramStart"/>
      <w:r>
        <w:t>be</w:t>
      </w:r>
      <w:proofErr w:type="gramEnd"/>
      <w:r>
        <w:t xml:space="preserve"> Mom’s apple pie.</w:t>
      </w:r>
    </w:p>
    <w:p w:rsidR="00DC711E" w:rsidRDefault="00DC711E" w:rsidP="00DC711E">
      <w:r>
        <w:t>4 Does Sammy feel okay? No, he feels</w:t>
      </w:r>
    </w:p>
    <w:p w:rsidR="00DC711E" w:rsidRDefault="00DC711E" w:rsidP="00DC711E">
      <w:proofErr w:type="gramStart"/>
      <w:r>
        <w:t>sick</w:t>
      </w:r>
      <w:proofErr w:type="gramEnd"/>
      <w:r>
        <w:t>. He’s going to go home.</w:t>
      </w:r>
    </w:p>
    <w:sectPr w:rsidR="00DC711E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31D" w:rsidRDefault="005C631D">
      <w:r>
        <w:separator/>
      </w:r>
    </w:p>
  </w:endnote>
  <w:endnote w:type="continuationSeparator" w:id="0">
    <w:p w:rsidR="005C631D" w:rsidRDefault="005C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31D" w:rsidRDefault="005C631D">
    <w:pPr>
      <w:pStyle w:val="Footer"/>
      <w:rPr>
        <w:sz w:val="20"/>
      </w:rPr>
    </w:pPr>
    <w:r>
      <w:rPr>
        <w:sz w:val="20"/>
      </w:rPr>
      <w:t xml:space="preserve">Oxford Discover 5     Unit </w:t>
    </w:r>
    <w:r w:rsidRPr="000B2D1C">
      <w:rPr>
        <w:sz w:val="20"/>
      </w:rPr>
      <w:t>Test</w:t>
    </w:r>
    <w:r>
      <w:rPr>
        <w:sz w:val="20"/>
      </w:rPr>
      <w:t xml:space="preserve"> </w:t>
    </w:r>
    <w:r w:rsidR="003F22DC">
      <w:rPr>
        <w:sz w:val="20"/>
      </w:rPr>
      <w:t>15</w:t>
    </w:r>
    <w:r w:rsidR="003F22DC" w:rsidRPr="000B2D1C">
      <w:rPr>
        <w:sz w:val="20"/>
      </w:rPr>
      <w:t xml:space="preserve"> </w:t>
    </w:r>
    <w:r>
      <w:rPr>
        <w:sz w:val="20"/>
      </w:rPr>
      <w:t>Answer Key</w:t>
    </w:r>
  </w:p>
  <w:p w:rsidR="005C631D" w:rsidRDefault="005C631D">
    <w:pPr>
      <w:pStyle w:val="Footer"/>
      <w:rPr>
        <w:sz w:val="20"/>
      </w:rPr>
    </w:pPr>
  </w:p>
  <w:p w:rsidR="005C631D" w:rsidRPr="000B2D1C" w:rsidRDefault="005C631D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31D" w:rsidRDefault="005C631D">
      <w:r>
        <w:separator/>
      </w:r>
    </w:p>
  </w:footnote>
  <w:footnote w:type="continuationSeparator" w:id="0">
    <w:p w:rsidR="005C631D" w:rsidRDefault="005C6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31D" w:rsidRDefault="005C631D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47720C15" wp14:editId="7D465EC3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5C631D" w:rsidRPr="00464152" w:rsidRDefault="005C631D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0FAE5694" wp14:editId="2E3C2948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631D" w:rsidRDefault="005C631D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Test </w:t>
                          </w:r>
                          <w:r w:rsidR="003F22DC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15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5C631D" w:rsidRDefault="005C631D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Test </w:t>
                    </w:r>
                    <w:r w:rsidR="003F22DC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15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0C1B75"/>
    <w:rsid w:val="001B437F"/>
    <w:rsid w:val="001E29A4"/>
    <w:rsid w:val="003716E6"/>
    <w:rsid w:val="003B3404"/>
    <w:rsid w:val="003E1022"/>
    <w:rsid w:val="003F22DC"/>
    <w:rsid w:val="00433BE0"/>
    <w:rsid w:val="00464152"/>
    <w:rsid w:val="004650C5"/>
    <w:rsid w:val="004D6C3D"/>
    <w:rsid w:val="005103E3"/>
    <w:rsid w:val="00553291"/>
    <w:rsid w:val="00586132"/>
    <w:rsid w:val="005C41DA"/>
    <w:rsid w:val="005C631D"/>
    <w:rsid w:val="006E51B0"/>
    <w:rsid w:val="0078187E"/>
    <w:rsid w:val="007D1557"/>
    <w:rsid w:val="00843338"/>
    <w:rsid w:val="008B13CC"/>
    <w:rsid w:val="008F77FF"/>
    <w:rsid w:val="009962D8"/>
    <w:rsid w:val="00A644DE"/>
    <w:rsid w:val="00AC4C6B"/>
    <w:rsid w:val="00C03B69"/>
    <w:rsid w:val="00D206AD"/>
    <w:rsid w:val="00D3543D"/>
    <w:rsid w:val="00DC711E"/>
    <w:rsid w:val="00E75B7F"/>
    <w:rsid w:val="00E90B1E"/>
    <w:rsid w:val="00ED5D3E"/>
    <w:rsid w:val="00EF5FCB"/>
    <w:rsid w:val="00F90EB1"/>
    <w:rsid w:val="00F91A1C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0B695-D3E0-46E4-88BB-ACBB65F6C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3</cp:revision>
  <dcterms:created xsi:type="dcterms:W3CDTF">2015-03-20T19:53:00Z</dcterms:created>
  <dcterms:modified xsi:type="dcterms:W3CDTF">2015-03-30T13:44:00Z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