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1C9" w:rsidRDefault="00FE71C9" w:rsidP="005C41DA">
      <w:bookmarkStart w:id="0" w:name="_GoBack"/>
      <w:bookmarkEnd w:id="0"/>
    </w:p>
    <w:p w:rsidR="00433BE0" w:rsidRPr="00433BE0" w:rsidRDefault="00433BE0" w:rsidP="00433BE0">
      <w:pPr>
        <w:rPr>
          <w:b/>
          <w:sz w:val="25"/>
          <w:szCs w:val="25"/>
        </w:rPr>
      </w:pPr>
      <w:proofErr w:type="gramStart"/>
      <w:r w:rsidRPr="00433BE0">
        <w:rPr>
          <w:b/>
          <w:sz w:val="25"/>
          <w:szCs w:val="25"/>
        </w:rPr>
        <w:t>A Fill in the blanks.</w:t>
      </w:r>
      <w:proofErr w:type="gramEnd"/>
    </w:p>
    <w:p w:rsidR="00433BE0" w:rsidRDefault="00433BE0" w:rsidP="00433BE0">
      <w:r>
        <w:t xml:space="preserve">1 exploit </w:t>
      </w:r>
    </w:p>
    <w:p w:rsidR="00433BE0" w:rsidRDefault="00433BE0" w:rsidP="00433BE0">
      <w:r>
        <w:t xml:space="preserve">2 </w:t>
      </w:r>
      <w:proofErr w:type="gramStart"/>
      <w:r>
        <w:t>habitat</w:t>
      </w:r>
      <w:proofErr w:type="gramEnd"/>
      <w:r>
        <w:t xml:space="preserve"> </w:t>
      </w:r>
    </w:p>
    <w:p w:rsidR="00433BE0" w:rsidRDefault="00433BE0" w:rsidP="00433BE0">
      <w:r>
        <w:t xml:space="preserve">3 </w:t>
      </w:r>
      <w:proofErr w:type="spellStart"/>
      <w:r>
        <w:t>quagga</w:t>
      </w:r>
      <w:proofErr w:type="spellEnd"/>
    </w:p>
    <w:p w:rsidR="00433BE0" w:rsidRDefault="00433BE0" w:rsidP="00433BE0">
      <w:r>
        <w:t>4 extinct</w:t>
      </w:r>
    </w:p>
    <w:p w:rsidR="00433BE0" w:rsidRDefault="00433BE0" w:rsidP="00433BE0">
      <w:r>
        <w:t>5 dependable</w:t>
      </w:r>
    </w:p>
    <w:p w:rsidR="00433BE0" w:rsidRDefault="00433BE0" w:rsidP="00433BE0"/>
    <w:p w:rsidR="00433BE0" w:rsidRPr="00433BE0" w:rsidRDefault="00433BE0" w:rsidP="00433BE0">
      <w:pPr>
        <w:rPr>
          <w:b/>
          <w:sz w:val="25"/>
          <w:szCs w:val="25"/>
        </w:rPr>
      </w:pPr>
      <w:r w:rsidRPr="00433BE0">
        <w:rPr>
          <w:b/>
          <w:sz w:val="25"/>
          <w:szCs w:val="25"/>
        </w:rPr>
        <w:t>B Read the clues. Write the words.</w:t>
      </w:r>
    </w:p>
    <w:p w:rsidR="00433BE0" w:rsidRDefault="00433BE0" w:rsidP="00433BE0">
      <w:r>
        <w:t xml:space="preserve">1 dodo </w:t>
      </w:r>
    </w:p>
    <w:p w:rsidR="00433BE0" w:rsidRDefault="00433BE0" w:rsidP="00433BE0">
      <w:r>
        <w:t xml:space="preserve">2 survive </w:t>
      </w:r>
    </w:p>
    <w:p w:rsidR="00433BE0" w:rsidRDefault="00433BE0" w:rsidP="00433BE0">
      <w:r>
        <w:t xml:space="preserve">3 </w:t>
      </w:r>
      <w:proofErr w:type="gramStart"/>
      <w:r>
        <w:t>sanctuary</w:t>
      </w:r>
      <w:proofErr w:type="gramEnd"/>
    </w:p>
    <w:p w:rsidR="00433BE0" w:rsidRDefault="00433BE0" w:rsidP="00433BE0">
      <w:r>
        <w:t>4 eventually</w:t>
      </w:r>
    </w:p>
    <w:p w:rsidR="00433BE0" w:rsidRDefault="00433BE0" w:rsidP="00433BE0"/>
    <w:p w:rsidR="00433BE0" w:rsidRPr="00433BE0" w:rsidRDefault="00433BE0" w:rsidP="00433BE0">
      <w:pPr>
        <w:rPr>
          <w:b/>
          <w:sz w:val="25"/>
          <w:szCs w:val="25"/>
        </w:rPr>
      </w:pPr>
      <w:r w:rsidRPr="00433BE0">
        <w:rPr>
          <w:b/>
          <w:sz w:val="25"/>
          <w:szCs w:val="25"/>
        </w:rPr>
        <w:t>C Listen and check (</w:t>
      </w:r>
      <w:r w:rsidRPr="00433BE0">
        <w:rPr>
          <w:rFonts w:ascii="MS Gothic" w:eastAsia="MS Gothic" w:hAnsi="MS Gothic" w:cs="MS Gothic" w:hint="eastAsia"/>
          <w:b/>
          <w:sz w:val="25"/>
          <w:szCs w:val="25"/>
        </w:rPr>
        <w:t>✓</w:t>
      </w:r>
      <w:r w:rsidRPr="00433BE0">
        <w:rPr>
          <w:b/>
          <w:sz w:val="25"/>
          <w:szCs w:val="25"/>
        </w:rPr>
        <w:t>) the correct</w:t>
      </w:r>
    </w:p>
    <w:p w:rsidR="00433BE0" w:rsidRPr="00433BE0" w:rsidRDefault="00433BE0" w:rsidP="00433BE0">
      <w:pPr>
        <w:rPr>
          <w:b/>
          <w:sz w:val="25"/>
          <w:szCs w:val="25"/>
        </w:rPr>
      </w:pPr>
      <w:proofErr w:type="gramStart"/>
      <w:r w:rsidRPr="00433BE0">
        <w:rPr>
          <w:b/>
          <w:sz w:val="25"/>
          <w:szCs w:val="25"/>
        </w:rPr>
        <w:t>pictures</w:t>
      </w:r>
      <w:proofErr w:type="gramEnd"/>
      <w:r w:rsidRPr="00433BE0">
        <w:rPr>
          <w:b/>
          <w:sz w:val="25"/>
          <w:szCs w:val="25"/>
        </w:rPr>
        <w:t>. Write the words.</w:t>
      </w:r>
    </w:p>
    <w:p w:rsidR="00433BE0" w:rsidRPr="00433BE0" w:rsidRDefault="00433BE0" w:rsidP="00433BE0">
      <w:pPr>
        <w:rPr>
          <w:i/>
        </w:rPr>
      </w:pPr>
      <w:r w:rsidRPr="00433BE0">
        <w:rPr>
          <w:i/>
        </w:rPr>
        <w:t>Audio 4•34</w:t>
      </w:r>
    </w:p>
    <w:p w:rsidR="00433BE0" w:rsidRDefault="00433BE0" w:rsidP="00433BE0">
      <w:r>
        <w:t>1 This is an elephant bird.</w:t>
      </w:r>
    </w:p>
    <w:p w:rsidR="00433BE0" w:rsidRDefault="00433BE0" w:rsidP="00433BE0">
      <w:r>
        <w:t>2 This is a sea wolf.</w:t>
      </w:r>
    </w:p>
    <w:p w:rsidR="00433BE0" w:rsidRDefault="00433BE0" w:rsidP="00433BE0">
      <w:r>
        <w:t>3 This is a woolly mammoth.</w:t>
      </w:r>
    </w:p>
    <w:p w:rsidR="00433BE0" w:rsidRDefault="00433BE0" w:rsidP="00433BE0">
      <w:pPr>
        <w:rPr>
          <w:i/>
        </w:rPr>
      </w:pPr>
    </w:p>
    <w:p w:rsidR="00433BE0" w:rsidRPr="00433BE0" w:rsidRDefault="00433BE0" w:rsidP="00433BE0">
      <w:pPr>
        <w:rPr>
          <w:i/>
        </w:rPr>
      </w:pPr>
      <w:r w:rsidRPr="00433BE0">
        <w:rPr>
          <w:i/>
        </w:rPr>
        <w:t>Answers</w:t>
      </w:r>
    </w:p>
    <w:p w:rsidR="00433BE0" w:rsidRDefault="00433BE0" w:rsidP="00433BE0">
      <w:r>
        <w:t>1 a / elephant bird</w:t>
      </w:r>
    </w:p>
    <w:p w:rsidR="00433BE0" w:rsidRDefault="00433BE0" w:rsidP="00433BE0">
      <w:r>
        <w:t>2 b / sea wolf</w:t>
      </w:r>
    </w:p>
    <w:p w:rsidR="00433BE0" w:rsidRDefault="00433BE0" w:rsidP="00433BE0">
      <w:r>
        <w:t>3 a / woolly mammoth</w:t>
      </w:r>
    </w:p>
    <w:p w:rsidR="00433BE0" w:rsidRDefault="00433BE0" w:rsidP="00433BE0"/>
    <w:p w:rsidR="00433BE0" w:rsidRPr="00433BE0" w:rsidRDefault="00433BE0" w:rsidP="00433BE0">
      <w:pPr>
        <w:rPr>
          <w:b/>
          <w:sz w:val="25"/>
          <w:szCs w:val="25"/>
        </w:rPr>
      </w:pPr>
      <w:r w:rsidRPr="00433BE0">
        <w:rPr>
          <w:b/>
          <w:sz w:val="25"/>
          <w:szCs w:val="25"/>
        </w:rPr>
        <w:t>D Circle the correct words.</w:t>
      </w:r>
    </w:p>
    <w:p w:rsidR="00433BE0" w:rsidRDefault="00433BE0" w:rsidP="00433BE0">
      <w:r>
        <w:t>1 I have spent time with my</w:t>
      </w:r>
    </w:p>
    <w:p w:rsidR="00433BE0" w:rsidRDefault="00433BE0" w:rsidP="00433BE0">
      <w:proofErr w:type="gramStart"/>
      <w:r>
        <w:t>grandmother</w:t>
      </w:r>
      <w:proofErr w:type="gramEnd"/>
      <w:r>
        <w:t xml:space="preserve"> the past few summers.</w:t>
      </w:r>
    </w:p>
    <w:p w:rsidR="00433BE0" w:rsidRDefault="00433BE0" w:rsidP="00433BE0">
      <w:r>
        <w:t>2 He has been reading a book about</w:t>
      </w:r>
    </w:p>
    <w:p w:rsidR="00433BE0" w:rsidRDefault="00433BE0" w:rsidP="00433BE0">
      <w:proofErr w:type="gramStart"/>
      <w:r>
        <w:t>endangered</w:t>
      </w:r>
      <w:proofErr w:type="gramEnd"/>
      <w:r>
        <w:t xml:space="preserve"> animals for two hours.</w:t>
      </w:r>
    </w:p>
    <w:p w:rsidR="00433BE0" w:rsidRDefault="00433BE0" w:rsidP="00433BE0">
      <w:r>
        <w:t>3 People have tried to save animals in</w:t>
      </w:r>
    </w:p>
    <w:p w:rsidR="00433BE0" w:rsidRDefault="00433BE0" w:rsidP="00433BE0">
      <w:proofErr w:type="gramStart"/>
      <w:r>
        <w:t>the</w:t>
      </w:r>
      <w:proofErr w:type="gramEnd"/>
      <w:r>
        <w:t xml:space="preserve"> past.</w:t>
      </w:r>
    </w:p>
    <w:p w:rsidR="00433BE0" w:rsidRDefault="00433BE0" w:rsidP="00433BE0">
      <w:r>
        <w:t>4 They have spent time with their</w:t>
      </w:r>
    </w:p>
    <w:p w:rsidR="00433BE0" w:rsidRDefault="00433BE0" w:rsidP="00433BE0">
      <w:proofErr w:type="gramStart"/>
      <w:r>
        <w:t>cousins</w:t>
      </w:r>
      <w:proofErr w:type="gramEnd"/>
      <w:r>
        <w:t xml:space="preserve"> before.</w:t>
      </w:r>
    </w:p>
    <w:p w:rsidR="00433BE0" w:rsidRDefault="00433BE0" w:rsidP="00433BE0">
      <w:r>
        <w:t>5 She has been reading a new book</w:t>
      </w:r>
    </w:p>
    <w:p w:rsidR="00433BE0" w:rsidRDefault="00433BE0" w:rsidP="00433BE0">
      <w:proofErr w:type="gramStart"/>
      <w:r>
        <w:t>about</w:t>
      </w:r>
      <w:proofErr w:type="gramEnd"/>
      <w:r>
        <w:t xml:space="preserve"> soccer for a long time.</w:t>
      </w:r>
    </w:p>
    <w:p w:rsidR="00433BE0" w:rsidRDefault="00433BE0" w:rsidP="00433BE0">
      <w:r>
        <w:t>6 We have been trying to climb that</w:t>
      </w:r>
    </w:p>
    <w:p w:rsidR="00433BE0" w:rsidRDefault="00433BE0" w:rsidP="00433BE0">
      <w:proofErr w:type="gramStart"/>
      <w:r>
        <w:t>tree</w:t>
      </w:r>
      <w:proofErr w:type="gramEnd"/>
      <w:r>
        <w:t xml:space="preserve"> all summer.</w:t>
      </w:r>
    </w:p>
    <w:p w:rsidR="00433BE0" w:rsidRDefault="00433BE0" w:rsidP="00433BE0"/>
    <w:p w:rsidR="00433BE0" w:rsidRPr="00433BE0" w:rsidRDefault="00433BE0" w:rsidP="00433BE0">
      <w:pPr>
        <w:rPr>
          <w:b/>
          <w:sz w:val="25"/>
          <w:szCs w:val="25"/>
        </w:rPr>
      </w:pPr>
      <w:r w:rsidRPr="00433BE0">
        <w:rPr>
          <w:b/>
          <w:sz w:val="25"/>
          <w:szCs w:val="25"/>
        </w:rPr>
        <w:t>E Complete the sentences.</w:t>
      </w:r>
    </w:p>
    <w:p w:rsidR="00433BE0" w:rsidRDefault="00433BE0" w:rsidP="00433BE0">
      <w:r>
        <w:t>1 I have watched that movie before.</w:t>
      </w:r>
    </w:p>
    <w:p w:rsidR="00433BE0" w:rsidRDefault="00433BE0" w:rsidP="00433BE0">
      <w:r>
        <w:t>2 I have visited Italy four times.</w:t>
      </w:r>
    </w:p>
    <w:p w:rsidR="00433BE0" w:rsidRDefault="00433BE0" w:rsidP="00433BE0">
      <w:r>
        <w:t>3 She has been watching too much</w:t>
      </w:r>
    </w:p>
    <w:p w:rsidR="00433BE0" w:rsidRDefault="00433BE0" w:rsidP="00433BE0">
      <w:proofErr w:type="gramStart"/>
      <w:r>
        <w:t>television</w:t>
      </w:r>
      <w:proofErr w:type="gramEnd"/>
      <w:r>
        <w:t xml:space="preserve"> lately.</w:t>
      </w:r>
    </w:p>
    <w:p w:rsidR="00433BE0" w:rsidRDefault="00433BE0" w:rsidP="00433BE0">
      <w:r>
        <w:t>4 We have been waiting here for over</w:t>
      </w:r>
    </w:p>
    <w:p w:rsidR="00433BE0" w:rsidRDefault="00433BE0" w:rsidP="00433BE0">
      <w:proofErr w:type="gramStart"/>
      <w:r>
        <w:t>three</w:t>
      </w:r>
      <w:proofErr w:type="gramEnd"/>
      <w:r>
        <w:t xml:space="preserve"> hours!</w:t>
      </w:r>
    </w:p>
    <w:p w:rsidR="00433BE0" w:rsidRDefault="00433BE0" w:rsidP="00433BE0">
      <w:r>
        <w:t>5 He has been studying two foreign</w:t>
      </w:r>
    </w:p>
    <w:p w:rsidR="00433BE0" w:rsidRDefault="00433BE0" w:rsidP="00433BE0">
      <w:proofErr w:type="gramStart"/>
      <w:r>
        <w:t>languages</w:t>
      </w:r>
      <w:proofErr w:type="gramEnd"/>
      <w:r>
        <w:t xml:space="preserve"> every weekend.</w:t>
      </w:r>
    </w:p>
    <w:p w:rsidR="00433BE0" w:rsidRDefault="00433BE0" w:rsidP="00433BE0"/>
    <w:p w:rsidR="00433BE0" w:rsidRDefault="00433BE0" w:rsidP="00433BE0">
      <w:pPr>
        <w:rPr>
          <w:b/>
          <w:sz w:val="25"/>
          <w:szCs w:val="25"/>
        </w:rPr>
      </w:pPr>
    </w:p>
    <w:p w:rsidR="00433BE0" w:rsidRPr="00433BE0" w:rsidRDefault="00433BE0" w:rsidP="00433BE0">
      <w:pPr>
        <w:rPr>
          <w:b/>
          <w:sz w:val="25"/>
          <w:szCs w:val="25"/>
        </w:rPr>
      </w:pPr>
      <w:r w:rsidRPr="00433BE0">
        <w:rPr>
          <w:b/>
          <w:sz w:val="25"/>
          <w:szCs w:val="25"/>
        </w:rPr>
        <w:t>F Change the verbs in the box to the</w:t>
      </w:r>
    </w:p>
    <w:p w:rsidR="00433BE0" w:rsidRPr="00433BE0" w:rsidRDefault="00433BE0" w:rsidP="00433BE0">
      <w:pPr>
        <w:rPr>
          <w:b/>
          <w:sz w:val="25"/>
          <w:szCs w:val="25"/>
        </w:rPr>
      </w:pPr>
      <w:proofErr w:type="gramStart"/>
      <w:r w:rsidRPr="00433BE0">
        <w:rPr>
          <w:b/>
          <w:sz w:val="25"/>
          <w:szCs w:val="25"/>
        </w:rPr>
        <w:t>present</w:t>
      </w:r>
      <w:proofErr w:type="gramEnd"/>
      <w:r w:rsidRPr="00433BE0">
        <w:rPr>
          <w:b/>
          <w:sz w:val="25"/>
          <w:szCs w:val="25"/>
        </w:rPr>
        <w:t xml:space="preserve"> perfect continuous. Complete</w:t>
      </w:r>
    </w:p>
    <w:p w:rsidR="00433BE0" w:rsidRPr="00433BE0" w:rsidRDefault="00433BE0" w:rsidP="00433BE0">
      <w:pPr>
        <w:rPr>
          <w:b/>
          <w:sz w:val="25"/>
          <w:szCs w:val="25"/>
        </w:rPr>
      </w:pPr>
      <w:proofErr w:type="gramStart"/>
      <w:r w:rsidRPr="00433BE0">
        <w:rPr>
          <w:b/>
          <w:sz w:val="25"/>
          <w:szCs w:val="25"/>
        </w:rPr>
        <w:t>the</w:t>
      </w:r>
      <w:proofErr w:type="gramEnd"/>
      <w:r w:rsidRPr="00433BE0">
        <w:rPr>
          <w:b/>
          <w:sz w:val="25"/>
          <w:szCs w:val="25"/>
        </w:rPr>
        <w:t xml:space="preserve"> sentences.</w:t>
      </w:r>
    </w:p>
    <w:p w:rsidR="00433BE0" w:rsidRDefault="00433BE0" w:rsidP="00433BE0">
      <w:r>
        <w:t>1 The baby has been sleeping in her</w:t>
      </w:r>
    </w:p>
    <w:p w:rsidR="00433BE0" w:rsidRDefault="00433BE0" w:rsidP="00433BE0">
      <w:proofErr w:type="gramStart"/>
      <w:r>
        <w:t>crib</w:t>
      </w:r>
      <w:proofErr w:type="gramEnd"/>
      <w:r>
        <w:t xml:space="preserve"> for the past two hours.</w:t>
      </w:r>
    </w:p>
    <w:p w:rsidR="00433BE0" w:rsidRDefault="00433BE0" w:rsidP="00433BE0">
      <w:r>
        <w:t>2 We have been going to the farmer’s</w:t>
      </w:r>
    </w:p>
    <w:p w:rsidR="00433BE0" w:rsidRDefault="00433BE0" w:rsidP="00433BE0">
      <w:proofErr w:type="gramStart"/>
      <w:r>
        <w:t>market</w:t>
      </w:r>
      <w:proofErr w:type="gramEnd"/>
      <w:r>
        <w:t xml:space="preserve"> every weekend.</w:t>
      </w:r>
    </w:p>
    <w:p w:rsidR="00433BE0" w:rsidRDefault="00433BE0" w:rsidP="00433BE0">
      <w:r>
        <w:t>3 I have been learning about the solar</w:t>
      </w:r>
    </w:p>
    <w:p w:rsidR="00433BE0" w:rsidRDefault="00433BE0" w:rsidP="00433BE0">
      <w:proofErr w:type="gramStart"/>
      <w:r>
        <w:t>system</w:t>
      </w:r>
      <w:proofErr w:type="gramEnd"/>
      <w:r>
        <w:t xml:space="preserve"> in school this week.</w:t>
      </w:r>
    </w:p>
    <w:p w:rsidR="00433BE0" w:rsidRDefault="00433BE0" w:rsidP="00433BE0">
      <w:r>
        <w:t>4 She has been cleaning her bedroom</w:t>
      </w:r>
    </w:p>
    <w:p w:rsidR="00433BE0" w:rsidRDefault="00433BE0" w:rsidP="00433BE0">
      <w:proofErr w:type="gramStart"/>
      <w:r>
        <w:t>all</w:t>
      </w:r>
      <w:proofErr w:type="gramEnd"/>
      <w:r>
        <w:t xml:space="preserve"> afternoon.</w:t>
      </w:r>
    </w:p>
    <w:sectPr w:rsidR="00433BE0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C9" w:rsidRDefault="00FE71C9">
      <w:r>
        <w:separator/>
      </w:r>
    </w:p>
  </w:endnote>
  <w:endnote w:type="continuationSeparator" w:id="0">
    <w:p w:rsidR="00FE71C9" w:rsidRDefault="00FE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C9" w:rsidRDefault="00FE71C9">
    <w:pPr>
      <w:pStyle w:val="Footer"/>
      <w:rPr>
        <w:sz w:val="20"/>
      </w:rPr>
    </w:pPr>
    <w:r>
      <w:rPr>
        <w:sz w:val="20"/>
      </w:rPr>
      <w:t xml:space="preserve">Oxford Discover </w:t>
    </w:r>
    <w:r w:rsidR="00433BE0">
      <w:rPr>
        <w:sz w:val="20"/>
      </w:rPr>
      <w:t>5</w:t>
    </w:r>
    <w:r>
      <w:rPr>
        <w:sz w:val="20"/>
      </w:rPr>
      <w:t xml:space="preserve">     </w:t>
    </w:r>
    <w:r w:rsidRPr="000B2D1C">
      <w:rPr>
        <w:sz w:val="20"/>
      </w:rPr>
      <w:t>Unit Test</w:t>
    </w:r>
    <w:r>
      <w:rPr>
        <w:sz w:val="20"/>
      </w:rPr>
      <w:t xml:space="preserve"> </w:t>
    </w:r>
    <w:r w:rsidR="00D36380" w:rsidRPr="000B2D1C">
      <w:rPr>
        <w:sz w:val="20"/>
      </w:rPr>
      <w:t xml:space="preserve">1 </w:t>
    </w:r>
    <w:r>
      <w:rPr>
        <w:sz w:val="20"/>
      </w:rPr>
      <w:t>Answer Key</w:t>
    </w:r>
  </w:p>
  <w:p w:rsidR="00FE71C9" w:rsidRDefault="00FE71C9">
    <w:pPr>
      <w:pStyle w:val="Footer"/>
      <w:rPr>
        <w:sz w:val="20"/>
      </w:rPr>
    </w:pPr>
  </w:p>
  <w:p w:rsidR="00FE71C9" w:rsidRPr="000B2D1C" w:rsidRDefault="00FE71C9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C9" w:rsidRDefault="00FE71C9">
      <w:r>
        <w:separator/>
      </w:r>
    </w:p>
  </w:footnote>
  <w:footnote w:type="continuationSeparator" w:id="0">
    <w:p w:rsidR="00FE71C9" w:rsidRDefault="00FE7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C9" w:rsidRDefault="00FE71C9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FE71C9" w:rsidRPr="00464152" w:rsidRDefault="00FE71C9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71C9" w:rsidRDefault="00D36380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FE71C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</w:t>
                          </w:r>
                          <w:r w:rsidR="00FE71C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FE71C9" w:rsidRDefault="00D36380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FE71C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</w:t>
                    </w:r>
                    <w:r w:rsidR="00FE71C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3716E6"/>
    <w:rsid w:val="003E1022"/>
    <w:rsid w:val="00433BE0"/>
    <w:rsid w:val="00464152"/>
    <w:rsid w:val="004D6C3D"/>
    <w:rsid w:val="005C41DA"/>
    <w:rsid w:val="0078187E"/>
    <w:rsid w:val="00843338"/>
    <w:rsid w:val="008B13CC"/>
    <w:rsid w:val="00A644DE"/>
    <w:rsid w:val="00AC4C6B"/>
    <w:rsid w:val="00C03B69"/>
    <w:rsid w:val="00D206AD"/>
    <w:rsid w:val="00D36380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C2B14-6CE4-492E-A426-0E1789A43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2015-03-20T18:54:00Z</dcterms:created>
  <dcterms:modified xsi:type="dcterms:W3CDTF">2015-03-30T13:39:00Z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